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特性：</w:t>
      </w:r>
    </w:p>
    <w:p>
      <w:pPr>
        <w:rPr>
          <w:rFonts w:hint="eastAsia"/>
        </w:rPr>
      </w:pPr>
      <w:r>
        <w:rPr>
          <w:rFonts w:hint="eastAsia"/>
        </w:rPr>
        <w:t>1：支持（2*2）四点校准到（8*8）六十四点校准内的所有整数相乘的校准方式。</w:t>
      </w:r>
    </w:p>
    <w:p>
      <w:pPr>
        <w:rPr>
          <w:rFonts w:hint="eastAsia"/>
        </w:rPr>
      </w:pPr>
      <w:r>
        <w:rPr>
          <w:rFonts w:hint="eastAsia"/>
        </w:rPr>
        <w:t>2：支持Windows触摸点直径识别</w:t>
      </w:r>
      <w:r>
        <w:rPr>
          <w:rFonts w:hint="eastAsia"/>
          <w:lang w:val="en-US" w:eastAsia="zh-CN"/>
        </w:rPr>
        <w:t>及手势识别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3：测试软件自带直径测试工具和快捷键测试工具。</w:t>
      </w:r>
    </w:p>
    <w:p>
      <w:pPr>
        <w:rPr>
          <w:rFonts w:hint="eastAsia"/>
        </w:rPr>
      </w:pPr>
      <w:r>
        <w:rPr>
          <w:rFonts w:hint="eastAsia"/>
        </w:rPr>
        <w:t>4：一体化绿色测试配置软件。</w:t>
      </w:r>
    </w:p>
    <w:p>
      <w:pPr>
        <w:rPr>
          <w:rFonts w:hint="eastAsia"/>
        </w:rPr>
      </w:pPr>
      <w:r>
        <w:rPr>
          <w:rFonts w:hint="eastAsia"/>
        </w:rPr>
        <w:t>5：支持512个字符的个性化存储，保存在硬件中，可用来做为一体机</w:t>
      </w:r>
      <w:r>
        <w:rPr>
          <w:rFonts w:hint="eastAsia"/>
          <w:lang w:eastAsia="zh-CN"/>
        </w:rPr>
        <w:t>白板</w:t>
      </w:r>
      <w:r>
        <w:rPr>
          <w:rFonts w:hint="eastAsia"/>
        </w:rPr>
        <w:t>维护记录等用途。</w:t>
      </w:r>
    </w:p>
    <w:p>
      <w:pPr>
        <w:rPr>
          <w:rFonts w:hint="eastAsia"/>
        </w:rPr>
      </w:pPr>
      <w:r>
        <w:rPr>
          <w:rFonts w:hint="eastAsia"/>
        </w:rPr>
        <w:t>6：</w:t>
      </w:r>
      <w:r>
        <w:rPr>
          <w:rFonts w:hint="eastAsia"/>
          <w:lang w:eastAsia="zh-CN"/>
        </w:rPr>
        <w:t>至多</w:t>
      </w:r>
      <w:r>
        <w:rPr>
          <w:rFonts w:hint="eastAsia"/>
        </w:rPr>
        <w:t>支持16点触摸。</w:t>
      </w:r>
    </w:p>
    <w:p>
      <w:pPr>
        <w:rPr>
          <w:rFonts w:hint="eastAsia"/>
        </w:rPr>
      </w:pPr>
      <w:r>
        <w:rPr>
          <w:rFonts w:hint="eastAsia"/>
        </w:rPr>
        <w:t>7：84寸触摸帧率可达90帧以上，75寸以内均可达到100帧以上。</w:t>
      </w:r>
    </w:p>
    <w:p>
      <w:pPr>
        <w:rPr>
          <w:rFonts w:hint="eastAsia"/>
        </w:rPr>
      </w:pPr>
      <w:r>
        <w:rPr>
          <w:rFonts w:hint="eastAsia"/>
        </w:rPr>
        <w:t>8：板载I2C,USART拓展接口</w:t>
      </w:r>
    </w:p>
    <w:p>
      <w:pPr>
        <w:rPr>
          <w:rFonts w:hint="eastAsia"/>
        </w:rPr>
      </w:pPr>
      <w:r>
        <w:rPr>
          <w:rFonts w:hint="eastAsia"/>
        </w:rPr>
        <w:t>9：支持Windows,Android系统免驱使用。</w:t>
      </w:r>
    </w:p>
    <w:p>
      <w:pPr>
        <w:rPr>
          <w:rFonts w:hint="eastAsia"/>
        </w:rPr>
      </w:pPr>
      <w:r>
        <w:rPr>
          <w:rFonts w:hint="eastAsia"/>
        </w:rPr>
        <w:t>10：自带鼠标模式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11：</w:t>
      </w:r>
      <w:r>
        <w:rPr>
          <w:rFonts w:hint="eastAsia"/>
        </w:rPr>
        <w:t>支持Linux，Mac等操作系统。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12：在任意一个方向完全损坏的情况(信号不能正常读取)下仍能保证正常书写(非全屏)。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参数：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工作电压：4.7~5.3V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工作电流：150~300mA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环境</w:t>
      </w:r>
      <w:bookmarkStart w:id="0" w:name="_GoBack"/>
      <w:bookmarkEnd w:id="0"/>
      <w:r>
        <w:rPr>
          <w:rFonts w:hint="eastAsia"/>
          <w:lang w:val="en-US" w:eastAsia="zh-CN"/>
        </w:rPr>
        <w:t>湿度：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储存温度：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工作温度：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ESD:</w:t>
      </w:r>
    </w:p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A5A"/>
    <w:rsid w:val="00000EC0"/>
    <w:rsid w:val="001123BB"/>
    <w:rsid w:val="001B5E50"/>
    <w:rsid w:val="001C0FD5"/>
    <w:rsid w:val="00207E34"/>
    <w:rsid w:val="00295B1D"/>
    <w:rsid w:val="002B6C0B"/>
    <w:rsid w:val="002F02B6"/>
    <w:rsid w:val="0031126E"/>
    <w:rsid w:val="0041381E"/>
    <w:rsid w:val="00422A5A"/>
    <w:rsid w:val="0056020D"/>
    <w:rsid w:val="00626113"/>
    <w:rsid w:val="006C531C"/>
    <w:rsid w:val="007871A3"/>
    <w:rsid w:val="00804137"/>
    <w:rsid w:val="008745A0"/>
    <w:rsid w:val="009474E2"/>
    <w:rsid w:val="00951717"/>
    <w:rsid w:val="00985C24"/>
    <w:rsid w:val="00A83845"/>
    <w:rsid w:val="00AD0BD4"/>
    <w:rsid w:val="00B4353C"/>
    <w:rsid w:val="00B71B55"/>
    <w:rsid w:val="00BC7676"/>
    <w:rsid w:val="00BD0514"/>
    <w:rsid w:val="00C06CFE"/>
    <w:rsid w:val="00C548F2"/>
    <w:rsid w:val="00CB4D19"/>
    <w:rsid w:val="00CC0634"/>
    <w:rsid w:val="00D014EC"/>
    <w:rsid w:val="00DD0F52"/>
    <w:rsid w:val="00E12FFB"/>
    <w:rsid w:val="00E2325D"/>
    <w:rsid w:val="00EF5EF0"/>
    <w:rsid w:val="00F62AD1"/>
    <w:rsid w:val="00FA5ECE"/>
    <w:rsid w:val="025418AD"/>
    <w:rsid w:val="12327CBC"/>
    <w:rsid w:val="21075440"/>
    <w:rsid w:val="26280F4D"/>
    <w:rsid w:val="462C0E3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222</Characters>
  <Lines>1</Lines>
  <Paragraphs>1</Paragraphs>
  <ScaleCrop>false</ScaleCrop>
  <LinksUpToDate>false</LinksUpToDate>
  <CharactersWithSpaces>259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2016-06-24T06:25:00Z</dcterms:created>
  <dc:creator>Administrator</dc:creator>
  <cp:lastModifiedBy>TonyZane</cp:lastModifiedBy>
  <dcterms:modified xsi:type="dcterms:W3CDTF">2016-10-15T00:26:20Z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